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7F" w:rsidRDefault="0036337F" w:rsidP="003A6138">
      <w:pPr>
        <w:spacing w:before="75" w:after="150" w:line="240" w:lineRule="atLeast"/>
        <w:jc w:val="center"/>
        <w:outlineLvl w:val="2"/>
        <w:rPr>
          <w:rFonts w:ascii="Arial" w:hAnsi="Arial" w:cs="Arial"/>
          <w:iCs/>
          <w:sz w:val="44"/>
          <w:szCs w:val="44"/>
          <w:lang w:eastAsia="es-AR"/>
        </w:rPr>
      </w:pPr>
      <w:bookmarkStart w:id="0" w:name="b"/>
      <w:bookmarkStart w:id="1" w:name="_GoBack"/>
      <w:bookmarkEnd w:id="0"/>
      <w:bookmarkEnd w:id="1"/>
      <w:r>
        <w:rPr>
          <w:rFonts w:ascii="Arial" w:hAnsi="Arial" w:cs="Arial"/>
          <w:iCs/>
          <w:sz w:val="44"/>
          <w:szCs w:val="44"/>
          <w:lang w:eastAsia="es-AR"/>
        </w:rPr>
        <w:t>Centro de Estudios CEAP - FSOC</w:t>
      </w:r>
    </w:p>
    <w:p w:rsidR="0036337F" w:rsidRDefault="0036337F" w:rsidP="008A59E6">
      <w:pPr>
        <w:spacing w:before="75" w:after="150" w:line="240" w:lineRule="atLeast"/>
        <w:jc w:val="center"/>
        <w:outlineLvl w:val="2"/>
        <w:rPr>
          <w:rFonts w:ascii="Arial" w:hAnsi="Arial" w:cs="Arial"/>
          <w:iCs/>
          <w:sz w:val="44"/>
          <w:szCs w:val="44"/>
          <w:lang w:eastAsia="es-AR"/>
        </w:rPr>
      </w:pPr>
      <w:r w:rsidRPr="00216282">
        <w:rPr>
          <w:rFonts w:ascii="Arial" w:hAnsi="Arial" w:cs="Arial"/>
          <w:iCs/>
          <w:sz w:val="44"/>
          <w:szCs w:val="44"/>
          <w:lang w:eastAsia="es-AR"/>
        </w:rPr>
        <w:t>Seminario</w:t>
      </w:r>
    </w:p>
    <w:p w:rsidR="0036337F" w:rsidRDefault="0036337F" w:rsidP="008A59E6">
      <w:pPr>
        <w:spacing w:before="75" w:after="150" w:line="240" w:lineRule="atLeast"/>
        <w:jc w:val="center"/>
        <w:outlineLvl w:val="2"/>
        <w:rPr>
          <w:rFonts w:ascii="Arial" w:hAnsi="Arial" w:cs="Arial"/>
          <w:iCs/>
          <w:sz w:val="28"/>
          <w:szCs w:val="28"/>
          <w:lang w:eastAsia="es-AR"/>
        </w:rPr>
      </w:pPr>
    </w:p>
    <w:p w:rsidR="0036337F" w:rsidRPr="00216282" w:rsidRDefault="0036337F" w:rsidP="003A6138">
      <w:pPr>
        <w:spacing w:before="75" w:after="150" w:line="240" w:lineRule="atLeast"/>
        <w:jc w:val="center"/>
        <w:outlineLvl w:val="2"/>
        <w:rPr>
          <w:rFonts w:ascii="Arial" w:hAnsi="Arial" w:cs="Arial"/>
          <w:iCs/>
          <w:sz w:val="32"/>
          <w:szCs w:val="32"/>
          <w:lang w:eastAsia="es-AR"/>
        </w:rPr>
      </w:pPr>
      <w:r w:rsidRPr="00216282">
        <w:rPr>
          <w:rFonts w:ascii="Arial" w:hAnsi="Arial" w:cs="Arial"/>
          <w:iCs/>
          <w:sz w:val="32"/>
          <w:szCs w:val="32"/>
          <w:lang w:eastAsia="es-AR"/>
        </w:rPr>
        <w:t>“Intelectuales, ideas políticas y sociedad: entre el compromiso y la profesionalización”</w:t>
      </w:r>
    </w:p>
    <w:p w:rsidR="0036337F" w:rsidRDefault="0036337F" w:rsidP="003A6138">
      <w:pPr>
        <w:spacing w:before="75" w:after="150" w:line="240" w:lineRule="atLeast"/>
        <w:jc w:val="center"/>
        <w:outlineLvl w:val="2"/>
        <w:rPr>
          <w:rFonts w:ascii="Arial" w:hAnsi="Arial" w:cs="Arial"/>
          <w:iCs/>
          <w:sz w:val="32"/>
          <w:szCs w:val="32"/>
          <w:lang w:eastAsia="es-AR"/>
        </w:rPr>
      </w:pPr>
    </w:p>
    <w:p w:rsidR="0036337F" w:rsidRPr="00216282" w:rsidRDefault="0036337F" w:rsidP="003A6138">
      <w:pPr>
        <w:spacing w:before="75" w:after="150" w:line="240" w:lineRule="atLeast"/>
        <w:jc w:val="center"/>
        <w:outlineLvl w:val="2"/>
        <w:rPr>
          <w:rFonts w:ascii="Arial" w:hAnsi="Arial" w:cs="Arial"/>
          <w:iCs/>
          <w:sz w:val="32"/>
          <w:szCs w:val="32"/>
          <w:lang w:eastAsia="es-AR"/>
        </w:rPr>
      </w:pPr>
      <w:r>
        <w:rPr>
          <w:rFonts w:ascii="Arial" w:hAnsi="Arial" w:cs="Arial"/>
          <w:iCs/>
          <w:sz w:val="32"/>
          <w:szCs w:val="32"/>
          <w:lang w:eastAsia="es-AR"/>
        </w:rPr>
        <w:t xml:space="preserve">Coordina: Nicolás </w:t>
      </w:r>
      <w:proofErr w:type="spellStart"/>
      <w:r>
        <w:rPr>
          <w:rFonts w:ascii="Arial" w:hAnsi="Arial" w:cs="Arial"/>
          <w:iCs/>
          <w:sz w:val="32"/>
          <w:szCs w:val="32"/>
          <w:lang w:eastAsia="es-AR"/>
        </w:rPr>
        <w:t>Freibrun</w:t>
      </w:r>
      <w:proofErr w:type="spellEnd"/>
    </w:p>
    <w:p w:rsidR="0036337F" w:rsidRPr="003A6138" w:rsidRDefault="0036337F" w:rsidP="00B85BC0">
      <w:pPr>
        <w:spacing w:before="75" w:after="150" w:line="240" w:lineRule="atLeast"/>
        <w:outlineLvl w:val="2"/>
        <w:rPr>
          <w:rFonts w:ascii="Arial" w:hAnsi="Arial" w:cs="Arial"/>
          <w:iCs/>
          <w:sz w:val="30"/>
          <w:szCs w:val="30"/>
          <w:lang w:eastAsia="es-AR"/>
        </w:rPr>
      </w:pPr>
    </w:p>
    <w:p w:rsidR="0036337F" w:rsidRDefault="0036337F" w:rsidP="003E1F11">
      <w:pPr>
        <w:spacing w:before="75" w:after="150" w:line="240" w:lineRule="atLeast"/>
        <w:jc w:val="both"/>
        <w:outlineLvl w:val="2"/>
        <w:rPr>
          <w:rFonts w:ascii="Arial" w:hAnsi="Arial" w:cs="Arial"/>
          <w:iCs/>
          <w:sz w:val="30"/>
          <w:szCs w:val="30"/>
          <w:lang w:eastAsia="es-AR"/>
        </w:rPr>
      </w:pPr>
      <w:r>
        <w:rPr>
          <w:rFonts w:ascii="Arial" w:hAnsi="Arial" w:cs="Arial"/>
          <w:iCs/>
          <w:sz w:val="30"/>
          <w:szCs w:val="30"/>
          <w:lang w:eastAsia="es-AR"/>
        </w:rPr>
        <w:t>Justificación:</w:t>
      </w:r>
    </w:p>
    <w:p w:rsidR="0036337F" w:rsidRDefault="0036337F" w:rsidP="00216282">
      <w:pPr>
        <w:spacing w:before="75" w:after="150" w:line="240" w:lineRule="atLeast"/>
        <w:jc w:val="both"/>
        <w:outlineLvl w:val="2"/>
        <w:rPr>
          <w:rFonts w:ascii="Arial" w:hAnsi="Arial" w:cs="Arial"/>
          <w:lang w:eastAsia="es-AR"/>
        </w:rPr>
      </w:pPr>
      <w:r>
        <w:rPr>
          <w:rFonts w:ascii="Arial" w:hAnsi="Arial" w:cs="Arial"/>
          <w:lang w:eastAsia="es-AR"/>
        </w:rPr>
        <w:t>¿De qué hablamos cuando hablamos de intelectuales? En general, tendemos a pensar la figura del intelectual asociada a la representación del saber, en una posición tendiente a crear categorías y conceptos. Pensamos también en un sujeto autónomo que reflexiona y crítica el mundo de lo dado a partir del mundo de las ideas. En este sentido, el intelectual participa de las l</w:t>
      </w:r>
      <w:r w:rsidRPr="003A6138">
        <w:rPr>
          <w:rFonts w:ascii="Arial" w:hAnsi="Arial" w:cs="Arial"/>
          <w:lang w:eastAsia="es-AR"/>
        </w:rPr>
        <w:t>uchas simbólicas</w:t>
      </w:r>
      <w:r>
        <w:rPr>
          <w:rFonts w:ascii="Arial" w:hAnsi="Arial" w:cs="Arial"/>
          <w:lang w:eastAsia="es-AR"/>
        </w:rPr>
        <w:t xml:space="preserve"> por el sentido de una causa, ideología, palabra o la misma realidad. Su participación puede darse a través de revistas de cultura, medios institucionales tales como una Universidad, partidos políticos o medios de comunicación de masas. En todos los casos, referenciamos a los intelectuales con un “campo intelectual” o un “espacio de saber” en el que el </w:t>
      </w:r>
      <w:r w:rsidRPr="000914F0">
        <w:rPr>
          <w:rFonts w:ascii="Arial" w:hAnsi="Arial" w:cs="Arial"/>
          <w:i/>
          <w:lang w:eastAsia="es-AR"/>
        </w:rPr>
        <w:t>compromiso</w:t>
      </w:r>
      <w:r>
        <w:rPr>
          <w:rFonts w:ascii="Arial" w:hAnsi="Arial" w:cs="Arial"/>
          <w:lang w:eastAsia="es-AR"/>
        </w:rPr>
        <w:t xml:space="preserve"> aparece como un elemento normativo intrínseco a su rol social. Con todo, la identidad del intelectual, como cualquier otra identidad social, también está atravesada por relaciones de fuerza que la configuran, opacando su sentido último y finalidad social.</w:t>
      </w:r>
    </w:p>
    <w:p w:rsidR="0036337F" w:rsidRDefault="0036337F" w:rsidP="00216282">
      <w:pPr>
        <w:spacing w:before="75" w:after="150" w:line="240" w:lineRule="atLeast"/>
        <w:jc w:val="both"/>
        <w:outlineLvl w:val="2"/>
        <w:rPr>
          <w:rFonts w:ascii="Arial" w:hAnsi="Arial" w:cs="Arial"/>
          <w:iCs/>
          <w:sz w:val="30"/>
          <w:szCs w:val="30"/>
          <w:lang w:eastAsia="es-AR"/>
        </w:rPr>
      </w:pPr>
      <w:r>
        <w:rPr>
          <w:rFonts w:ascii="Arial" w:hAnsi="Arial" w:cs="Arial"/>
          <w:lang w:eastAsia="es-AR"/>
        </w:rPr>
        <w:t xml:space="preserve">Los cuatro encuentros que aquí presentamos son espacios para debatir los contornos de esa figura que supo (y sabe) trazar los debates públicos y las ideas en nuestra sociedad. Los intelectuales no obedecen a un único registro de nominación ni de clasificación </w:t>
      </w:r>
      <w:r w:rsidRPr="00FB21C4">
        <w:rPr>
          <w:rFonts w:ascii="Arial" w:hAnsi="Arial" w:cs="Arial"/>
          <w:i/>
          <w:lang w:eastAsia="es-AR"/>
        </w:rPr>
        <w:t>a priori</w:t>
      </w:r>
      <w:r>
        <w:rPr>
          <w:rFonts w:ascii="Arial" w:hAnsi="Arial" w:cs="Arial"/>
          <w:lang w:eastAsia="es-AR"/>
        </w:rPr>
        <w:t>. Estos encuentros, por lo tanto, buscan aproximarse a un tema constante para las Ciencias Sociales y Humanas, las relaciones políticas e institucionales, develando qué significa hoy ser un intelectual.</w:t>
      </w:r>
    </w:p>
    <w:p w:rsidR="0036337F" w:rsidRDefault="0036337F" w:rsidP="003E1F11">
      <w:pPr>
        <w:spacing w:before="75" w:after="150" w:line="240" w:lineRule="atLeast"/>
        <w:jc w:val="both"/>
        <w:outlineLvl w:val="2"/>
        <w:rPr>
          <w:rFonts w:ascii="Arial" w:hAnsi="Arial" w:cs="Arial"/>
          <w:iCs/>
          <w:sz w:val="30"/>
          <w:szCs w:val="30"/>
          <w:lang w:eastAsia="es-AR"/>
        </w:rPr>
      </w:pPr>
    </w:p>
    <w:p w:rsidR="0036337F" w:rsidRDefault="0036337F" w:rsidP="003E1F11">
      <w:pPr>
        <w:spacing w:before="75" w:after="150" w:line="240" w:lineRule="atLeast"/>
        <w:jc w:val="both"/>
        <w:outlineLvl w:val="2"/>
        <w:rPr>
          <w:rFonts w:ascii="Arial" w:hAnsi="Arial" w:cs="Arial"/>
          <w:iCs/>
          <w:sz w:val="30"/>
          <w:szCs w:val="30"/>
          <w:lang w:eastAsia="es-AR"/>
        </w:rPr>
      </w:pPr>
      <w:r>
        <w:rPr>
          <w:rFonts w:ascii="Arial" w:hAnsi="Arial" w:cs="Arial"/>
          <w:iCs/>
          <w:sz w:val="30"/>
          <w:szCs w:val="30"/>
          <w:lang w:eastAsia="es-AR"/>
        </w:rPr>
        <w:t>Dirigido a:</w:t>
      </w:r>
    </w:p>
    <w:p w:rsidR="0036337F" w:rsidRPr="00D37B22" w:rsidRDefault="0036337F" w:rsidP="003E1F11">
      <w:pPr>
        <w:spacing w:before="75" w:after="150" w:line="240" w:lineRule="atLeast"/>
        <w:jc w:val="both"/>
        <w:outlineLvl w:val="2"/>
        <w:rPr>
          <w:rFonts w:ascii="Arial" w:hAnsi="Arial" w:cs="Arial"/>
          <w:lang w:eastAsia="es-AR"/>
        </w:rPr>
      </w:pPr>
      <w:r w:rsidRPr="00D37B22">
        <w:rPr>
          <w:rFonts w:ascii="Arial" w:hAnsi="Arial" w:cs="Arial"/>
          <w:lang w:eastAsia="es-AR"/>
        </w:rPr>
        <w:t>Graduados y estudiantes en ciencias sociales y humanidades</w:t>
      </w:r>
    </w:p>
    <w:p w:rsidR="0036337F" w:rsidRDefault="0036337F" w:rsidP="003E1F11">
      <w:pPr>
        <w:spacing w:after="0" w:line="240" w:lineRule="auto"/>
        <w:rPr>
          <w:rFonts w:ascii="Arial" w:hAnsi="Arial" w:cs="Arial"/>
          <w:b/>
          <w:bCs/>
          <w:lang w:eastAsia="es-AR"/>
        </w:rPr>
      </w:pPr>
      <w:bookmarkStart w:id="2" w:name="c"/>
      <w:bookmarkEnd w:id="2"/>
    </w:p>
    <w:p w:rsidR="0036337F" w:rsidRDefault="0036337F" w:rsidP="003E1F11">
      <w:pPr>
        <w:spacing w:after="0" w:line="240" w:lineRule="auto"/>
        <w:rPr>
          <w:rFonts w:ascii="Arial" w:hAnsi="Arial" w:cs="Arial"/>
          <w:b/>
          <w:bCs/>
          <w:lang w:eastAsia="es-AR"/>
        </w:rPr>
      </w:pPr>
    </w:p>
    <w:p w:rsidR="0036337F" w:rsidRDefault="0036337F" w:rsidP="003E1F11">
      <w:pPr>
        <w:spacing w:after="0" w:line="240" w:lineRule="auto"/>
        <w:rPr>
          <w:rFonts w:ascii="Arial" w:hAnsi="Arial" w:cs="Arial"/>
          <w:b/>
          <w:bCs/>
          <w:lang w:eastAsia="es-AR"/>
        </w:rPr>
      </w:pPr>
    </w:p>
    <w:p w:rsidR="0036337F" w:rsidRDefault="0036337F" w:rsidP="003E1F11">
      <w:pPr>
        <w:spacing w:after="0" w:line="240" w:lineRule="auto"/>
        <w:rPr>
          <w:rFonts w:ascii="Arial" w:hAnsi="Arial" w:cs="Arial"/>
          <w:b/>
          <w:bCs/>
          <w:lang w:eastAsia="es-AR"/>
        </w:rPr>
      </w:pPr>
    </w:p>
    <w:p w:rsidR="0036337F" w:rsidRDefault="0036337F" w:rsidP="003E1F11">
      <w:pPr>
        <w:spacing w:after="0" w:line="240" w:lineRule="auto"/>
        <w:rPr>
          <w:rFonts w:ascii="Arial" w:hAnsi="Arial" w:cs="Arial"/>
          <w:b/>
          <w:bCs/>
          <w:lang w:eastAsia="es-AR"/>
        </w:rPr>
      </w:pPr>
    </w:p>
    <w:p w:rsidR="0036337F" w:rsidRDefault="0036337F" w:rsidP="007A059A">
      <w:pPr>
        <w:spacing w:after="0" w:line="240" w:lineRule="auto"/>
        <w:jc w:val="both"/>
        <w:rPr>
          <w:rFonts w:ascii="Arial" w:hAnsi="Arial" w:cs="Arial"/>
          <w:b/>
          <w:bCs/>
          <w:lang w:eastAsia="es-AR"/>
        </w:rPr>
      </w:pPr>
    </w:p>
    <w:p w:rsidR="0036337F" w:rsidRPr="002A58AB" w:rsidRDefault="0036337F" w:rsidP="00E56D00">
      <w:pPr>
        <w:spacing w:after="0" w:line="240" w:lineRule="auto"/>
        <w:rPr>
          <w:rFonts w:ascii="Arial" w:hAnsi="Arial" w:cs="Arial"/>
          <w:b/>
          <w:sz w:val="24"/>
          <w:szCs w:val="24"/>
          <w:lang w:eastAsia="es-AR"/>
        </w:rPr>
      </w:pPr>
      <w:r w:rsidRPr="002A58AB">
        <w:rPr>
          <w:rFonts w:ascii="Arial" w:hAnsi="Arial" w:cs="Arial"/>
          <w:b/>
          <w:bCs/>
          <w:sz w:val="24"/>
          <w:szCs w:val="24"/>
          <w:lang w:eastAsia="es-AR"/>
        </w:rPr>
        <w:lastRenderedPageBreak/>
        <w:t>Primer encuentro: Intelectuales, política y saber: en busca de una definición</w:t>
      </w:r>
      <w:r w:rsidRPr="002A58AB">
        <w:rPr>
          <w:rFonts w:ascii="Arial" w:hAnsi="Arial" w:cs="Arial"/>
          <w:b/>
          <w:sz w:val="24"/>
          <w:szCs w:val="24"/>
          <w:lang w:eastAsia="es-AR"/>
        </w:rPr>
        <w:br/>
      </w:r>
    </w:p>
    <w:p w:rsidR="0036337F" w:rsidRDefault="0036337F" w:rsidP="00E56D00">
      <w:pPr>
        <w:spacing w:after="0" w:line="240" w:lineRule="auto"/>
        <w:rPr>
          <w:rFonts w:ascii="Arial" w:hAnsi="Arial" w:cs="Arial"/>
          <w:b/>
          <w:lang w:eastAsia="es-AR"/>
        </w:rPr>
      </w:pPr>
      <w:r w:rsidRPr="00FB21C4">
        <w:rPr>
          <w:rFonts w:ascii="Arial" w:hAnsi="Arial" w:cs="Arial"/>
          <w:i/>
          <w:lang w:eastAsia="es-AR"/>
        </w:rPr>
        <w:t xml:space="preserve">Nicolás </w:t>
      </w:r>
      <w:proofErr w:type="spellStart"/>
      <w:r w:rsidRPr="00FB21C4">
        <w:rPr>
          <w:rFonts w:ascii="Arial" w:hAnsi="Arial" w:cs="Arial"/>
          <w:i/>
          <w:lang w:eastAsia="es-AR"/>
        </w:rPr>
        <w:t>Freibrun</w:t>
      </w:r>
      <w:proofErr w:type="spellEnd"/>
      <w:r w:rsidRPr="00FB21C4">
        <w:rPr>
          <w:rFonts w:ascii="Arial" w:hAnsi="Arial" w:cs="Arial"/>
          <w:i/>
          <w:lang w:eastAsia="es-AR"/>
        </w:rPr>
        <w:t xml:space="preserve">: las primeras figuras y modelos intelectuales. </w:t>
      </w:r>
      <w:r>
        <w:rPr>
          <w:rFonts w:ascii="Arial" w:hAnsi="Arial" w:cs="Arial"/>
          <w:i/>
          <w:lang w:eastAsia="es-AR"/>
        </w:rPr>
        <w:t xml:space="preserve">Algunas definiciones. </w:t>
      </w:r>
      <w:r w:rsidRPr="00FB21C4">
        <w:rPr>
          <w:rFonts w:ascii="Arial" w:hAnsi="Arial" w:cs="Arial"/>
          <w:i/>
          <w:lang w:eastAsia="es-AR"/>
        </w:rPr>
        <w:t>La conformación de la esfera pública: condiciones materiales y sociales para la circulació</w:t>
      </w:r>
      <w:r>
        <w:rPr>
          <w:rFonts w:ascii="Arial" w:hAnsi="Arial" w:cs="Arial"/>
          <w:i/>
          <w:lang w:eastAsia="es-AR"/>
        </w:rPr>
        <w:t xml:space="preserve">n de las ideas. </w:t>
      </w:r>
      <w:r w:rsidRPr="00FB21C4">
        <w:rPr>
          <w:rFonts w:ascii="Arial" w:hAnsi="Arial" w:cs="Arial"/>
          <w:i/>
          <w:lang w:eastAsia="es-AR"/>
        </w:rPr>
        <w:t>¿Clase, capa intersticial, gr</w:t>
      </w:r>
      <w:r>
        <w:rPr>
          <w:rFonts w:ascii="Arial" w:hAnsi="Arial" w:cs="Arial"/>
          <w:i/>
          <w:lang w:eastAsia="es-AR"/>
        </w:rPr>
        <w:t>upo profesional o paria social</w:t>
      </w:r>
      <w:r w:rsidRPr="00FB21C4">
        <w:rPr>
          <w:rFonts w:ascii="Arial" w:hAnsi="Arial" w:cs="Arial"/>
          <w:i/>
          <w:lang w:eastAsia="es-AR"/>
        </w:rPr>
        <w:t>?</w:t>
      </w:r>
      <w:r>
        <w:rPr>
          <w:rFonts w:ascii="Arial" w:hAnsi="Arial" w:cs="Arial"/>
          <w:i/>
          <w:lang w:eastAsia="es-AR"/>
        </w:rPr>
        <w:t xml:space="preserve"> Los intelectuales, el discurso y el poder. Los intelectuales y el Estado.</w:t>
      </w:r>
      <w:r w:rsidRPr="00FB21C4">
        <w:rPr>
          <w:rFonts w:ascii="Arial" w:hAnsi="Arial" w:cs="Arial"/>
          <w:b/>
          <w:lang w:eastAsia="es-AR"/>
        </w:rPr>
        <w:br/>
      </w:r>
    </w:p>
    <w:p w:rsidR="0036337F" w:rsidRPr="002A58AB" w:rsidRDefault="0036337F" w:rsidP="00461B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AR"/>
        </w:rPr>
      </w:pPr>
      <w:r w:rsidRPr="002A58AB">
        <w:rPr>
          <w:rFonts w:ascii="Arial" w:hAnsi="Arial" w:cs="Arial"/>
          <w:b/>
          <w:sz w:val="24"/>
          <w:szCs w:val="24"/>
          <w:lang w:eastAsia="es-AR"/>
        </w:rPr>
        <w:t>Segundo encuentro: Figuras históricas y espacios institucionales</w:t>
      </w:r>
    </w:p>
    <w:p w:rsidR="0036337F" w:rsidRDefault="0036337F" w:rsidP="00461B2A">
      <w:pPr>
        <w:spacing w:after="0" w:line="240" w:lineRule="auto"/>
        <w:rPr>
          <w:rFonts w:ascii="Arial" w:hAnsi="Arial" w:cs="Arial"/>
          <w:lang w:eastAsia="es-AR"/>
        </w:rPr>
      </w:pPr>
    </w:p>
    <w:p w:rsidR="0036337F" w:rsidRDefault="0036337F" w:rsidP="003A2725">
      <w:pPr>
        <w:spacing w:after="0" w:line="240" w:lineRule="auto"/>
        <w:jc w:val="both"/>
        <w:rPr>
          <w:rFonts w:ascii="Arial" w:hAnsi="Arial" w:cs="Arial"/>
          <w:i/>
          <w:lang w:eastAsia="es-AR"/>
        </w:rPr>
      </w:pPr>
      <w:r w:rsidRPr="00E56D00">
        <w:rPr>
          <w:rFonts w:ascii="Arial" w:hAnsi="Arial" w:cs="Arial"/>
          <w:lang w:eastAsia="es-AR"/>
        </w:rPr>
        <w:t xml:space="preserve">Eduardo </w:t>
      </w:r>
      <w:proofErr w:type="spellStart"/>
      <w:r w:rsidRPr="00E56D00">
        <w:rPr>
          <w:rFonts w:ascii="Arial" w:hAnsi="Arial" w:cs="Arial"/>
          <w:lang w:eastAsia="es-AR"/>
        </w:rPr>
        <w:t>Rinesi</w:t>
      </w:r>
      <w:proofErr w:type="spellEnd"/>
      <w:r w:rsidRPr="00E56D00">
        <w:rPr>
          <w:rFonts w:ascii="Arial" w:hAnsi="Arial" w:cs="Arial"/>
          <w:lang w:eastAsia="es-AR"/>
        </w:rPr>
        <w:t>:</w:t>
      </w:r>
      <w:r>
        <w:rPr>
          <w:rFonts w:ascii="Arial" w:hAnsi="Arial" w:cs="Arial"/>
          <w:i/>
          <w:lang w:eastAsia="es-AR"/>
        </w:rPr>
        <w:t xml:space="preserve"> L</w:t>
      </w:r>
      <w:r w:rsidRPr="00461B2A">
        <w:rPr>
          <w:rFonts w:ascii="Arial" w:hAnsi="Arial" w:cs="Arial"/>
          <w:i/>
          <w:lang w:eastAsia="es-AR"/>
        </w:rPr>
        <w:t xml:space="preserve">a experiencia intelectual de Oscar </w:t>
      </w:r>
      <w:proofErr w:type="spellStart"/>
      <w:r w:rsidRPr="00461B2A">
        <w:rPr>
          <w:rFonts w:ascii="Arial" w:hAnsi="Arial" w:cs="Arial"/>
          <w:i/>
          <w:lang w:eastAsia="es-AR"/>
        </w:rPr>
        <w:t>Landi</w:t>
      </w:r>
      <w:proofErr w:type="spellEnd"/>
      <w:r w:rsidRPr="00461B2A">
        <w:rPr>
          <w:rFonts w:ascii="Arial" w:hAnsi="Arial" w:cs="Arial"/>
          <w:i/>
          <w:lang w:eastAsia="es-AR"/>
        </w:rPr>
        <w:t>, la Universidad y el compromiso intelectual.</w:t>
      </w:r>
    </w:p>
    <w:p w:rsidR="0036337F" w:rsidRDefault="0036337F" w:rsidP="00461B2A">
      <w:pPr>
        <w:spacing w:after="0" w:line="240" w:lineRule="auto"/>
        <w:rPr>
          <w:rFonts w:ascii="Arial" w:hAnsi="Arial" w:cs="Arial"/>
          <w:b/>
          <w:lang w:eastAsia="es-AR"/>
        </w:rPr>
      </w:pPr>
    </w:p>
    <w:p w:rsidR="0036337F" w:rsidRPr="002A58AB" w:rsidRDefault="0036337F" w:rsidP="00461B2A">
      <w:pPr>
        <w:spacing w:after="0" w:line="240" w:lineRule="auto"/>
        <w:rPr>
          <w:rFonts w:ascii="Arial" w:hAnsi="Arial" w:cs="Arial"/>
          <w:b/>
          <w:sz w:val="24"/>
          <w:szCs w:val="24"/>
          <w:lang w:eastAsia="es-AR"/>
        </w:rPr>
      </w:pPr>
      <w:r w:rsidRPr="002A58AB">
        <w:rPr>
          <w:rFonts w:ascii="Arial" w:hAnsi="Arial" w:cs="Arial"/>
          <w:b/>
          <w:sz w:val="24"/>
          <w:szCs w:val="24"/>
          <w:lang w:eastAsia="es-AR"/>
        </w:rPr>
        <w:t>Tercer encuentro: Variaciones e itinerarios sobre América latina</w:t>
      </w:r>
    </w:p>
    <w:p w:rsidR="0036337F" w:rsidRDefault="0036337F" w:rsidP="00461B2A">
      <w:pPr>
        <w:spacing w:after="0" w:line="240" w:lineRule="auto"/>
        <w:jc w:val="both"/>
        <w:rPr>
          <w:rFonts w:ascii="Arial" w:hAnsi="Arial" w:cs="Arial"/>
          <w:b/>
          <w:lang w:eastAsia="es-AR"/>
        </w:rPr>
      </w:pPr>
    </w:p>
    <w:p w:rsidR="0036337F" w:rsidRPr="00461B2A" w:rsidRDefault="0036337F" w:rsidP="00461B2A">
      <w:pPr>
        <w:spacing w:after="0" w:line="240" w:lineRule="auto"/>
        <w:jc w:val="both"/>
        <w:rPr>
          <w:rFonts w:ascii="Arial" w:hAnsi="Arial" w:cs="Arial"/>
          <w:i/>
          <w:lang w:eastAsia="es-AR"/>
        </w:rPr>
      </w:pPr>
      <w:r w:rsidRPr="00461B2A">
        <w:rPr>
          <w:rFonts w:ascii="Arial" w:hAnsi="Arial" w:cs="Arial"/>
          <w:lang w:eastAsia="es-AR"/>
        </w:rPr>
        <w:t>Am</w:t>
      </w:r>
      <w:r>
        <w:rPr>
          <w:rFonts w:ascii="Arial" w:hAnsi="Arial" w:cs="Arial"/>
          <w:lang w:eastAsia="es-AR"/>
        </w:rPr>
        <w:t xml:space="preserve">ílcar Salas </w:t>
      </w:r>
      <w:proofErr w:type="spellStart"/>
      <w:r>
        <w:rPr>
          <w:rFonts w:ascii="Arial" w:hAnsi="Arial" w:cs="Arial"/>
          <w:lang w:eastAsia="es-AR"/>
        </w:rPr>
        <w:t>Oroño</w:t>
      </w:r>
      <w:proofErr w:type="spellEnd"/>
      <w:r>
        <w:rPr>
          <w:rFonts w:ascii="Arial" w:hAnsi="Arial" w:cs="Arial"/>
          <w:lang w:eastAsia="es-AR"/>
        </w:rPr>
        <w:t xml:space="preserve">: </w:t>
      </w:r>
      <w:r w:rsidRPr="00461B2A">
        <w:rPr>
          <w:rFonts w:ascii="Arial" w:hAnsi="Arial" w:cs="Arial"/>
          <w:i/>
          <w:lang w:eastAsia="es-AR"/>
        </w:rPr>
        <w:t xml:space="preserve">Sobre el lugar y la </w:t>
      </w:r>
      <w:r>
        <w:rPr>
          <w:rFonts w:ascii="Arial" w:hAnsi="Arial" w:cs="Arial"/>
          <w:i/>
          <w:lang w:eastAsia="es-AR"/>
        </w:rPr>
        <w:t>singularidad</w:t>
      </w:r>
      <w:r w:rsidRPr="00461B2A">
        <w:rPr>
          <w:rFonts w:ascii="Arial" w:hAnsi="Arial" w:cs="Arial"/>
          <w:i/>
          <w:lang w:eastAsia="es-AR"/>
        </w:rPr>
        <w:t xml:space="preserve"> de los intelectuales en Am</w:t>
      </w:r>
      <w:r>
        <w:rPr>
          <w:rFonts w:ascii="Arial" w:hAnsi="Arial" w:cs="Arial"/>
          <w:i/>
          <w:lang w:eastAsia="es-AR"/>
        </w:rPr>
        <w:t>érica latina.</w:t>
      </w:r>
    </w:p>
    <w:p w:rsidR="0036337F" w:rsidRDefault="0036337F" w:rsidP="00D37B22">
      <w:pPr>
        <w:spacing w:after="0" w:line="240" w:lineRule="auto"/>
        <w:jc w:val="both"/>
        <w:rPr>
          <w:rFonts w:ascii="Arial" w:hAnsi="Arial" w:cs="Arial"/>
          <w:b/>
          <w:bCs/>
          <w:lang w:eastAsia="es-AR"/>
        </w:rPr>
      </w:pPr>
    </w:p>
    <w:p w:rsidR="0036337F" w:rsidRPr="002A58AB" w:rsidRDefault="0036337F" w:rsidP="00D37B2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es-AR"/>
        </w:rPr>
      </w:pPr>
      <w:r w:rsidRPr="002A58AB">
        <w:rPr>
          <w:rFonts w:ascii="Arial" w:hAnsi="Arial" w:cs="Arial"/>
          <w:b/>
          <w:bCs/>
          <w:sz w:val="24"/>
          <w:szCs w:val="24"/>
          <w:lang w:eastAsia="es-AR"/>
        </w:rPr>
        <w:t xml:space="preserve">Cuarto encuentro: </w:t>
      </w:r>
      <w:r w:rsidRPr="002A58AB">
        <w:rPr>
          <w:rFonts w:ascii="Arial" w:hAnsi="Arial" w:cs="Arial"/>
          <w:b/>
          <w:sz w:val="24"/>
          <w:szCs w:val="24"/>
          <w:lang w:eastAsia="es-AR"/>
        </w:rPr>
        <w:t>Del intelectual comprometido a la autonomía del saber</w:t>
      </w:r>
    </w:p>
    <w:p w:rsidR="0036337F" w:rsidRDefault="0036337F" w:rsidP="003E1F11">
      <w:pPr>
        <w:spacing w:after="0" w:line="240" w:lineRule="auto"/>
        <w:rPr>
          <w:rFonts w:ascii="Arial" w:hAnsi="Arial" w:cs="Arial"/>
          <w:b/>
          <w:bCs/>
          <w:lang w:eastAsia="es-AR"/>
        </w:rPr>
      </w:pPr>
    </w:p>
    <w:p w:rsidR="0036337F" w:rsidRDefault="0036337F" w:rsidP="003E1F11">
      <w:pPr>
        <w:spacing w:after="0" w:line="240" w:lineRule="auto"/>
        <w:rPr>
          <w:rFonts w:ascii="Arial" w:hAnsi="Arial" w:cs="Arial"/>
          <w:bCs/>
          <w:i/>
          <w:lang w:eastAsia="es-AR"/>
        </w:rPr>
      </w:pPr>
      <w:r w:rsidRPr="00E56D00">
        <w:rPr>
          <w:rFonts w:ascii="Arial" w:hAnsi="Arial" w:cs="Arial"/>
          <w:bCs/>
          <w:lang w:eastAsia="es-AR"/>
        </w:rPr>
        <w:t xml:space="preserve">Edgardo </w:t>
      </w:r>
      <w:proofErr w:type="spellStart"/>
      <w:r w:rsidRPr="00E56D00">
        <w:rPr>
          <w:rFonts w:ascii="Arial" w:hAnsi="Arial" w:cs="Arial"/>
          <w:bCs/>
          <w:lang w:eastAsia="es-AR"/>
        </w:rPr>
        <w:t>Mocca</w:t>
      </w:r>
      <w:proofErr w:type="spellEnd"/>
      <w:r w:rsidRPr="00E56D00">
        <w:rPr>
          <w:rFonts w:ascii="Arial" w:hAnsi="Arial" w:cs="Arial"/>
          <w:bCs/>
          <w:lang w:eastAsia="es-AR"/>
        </w:rPr>
        <w:t>:</w:t>
      </w:r>
      <w:r w:rsidRPr="00D37B22">
        <w:rPr>
          <w:rFonts w:ascii="Arial" w:hAnsi="Arial" w:cs="Arial"/>
          <w:bCs/>
          <w:i/>
          <w:lang w:eastAsia="es-AR"/>
        </w:rPr>
        <w:t xml:space="preserve"> El itinerario político-intelectual de Juan Carlos </w:t>
      </w:r>
      <w:proofErr w:type="spellStart"/>
      <w:r w:rsidRPr="00D37B22">
        <w:rPr>
          <w:rFonts w:ascii="Arial" w:hAnsi="Arial" w:cs="Arial"/>
          <w:bCs/>
          <w:i/>
          <w:lang w:eastAsia="es-AR"/>
        </w:rPr>
        <w:t>Portantiero</w:t>
      </w:r>
      <w:proofErr w:type="spellEnd"/>
      <w:r w:rsidRPr="00D37B22">
        <w:rPr>
          <w:rFonts w:ascii="Arial" w:hAnsi="Arial" w:cs="Arial"/>
          <w:bCs/>
          <w:i/>
          <w:lang w:eastAsia="es-AR"/>
        </w:rPr>
        <w:t xml:space="preserve">: </w:t>
      </w:r>
      <w:proofErr w:type="spellStart"/>
      <w:r w:rsidRPr="00D37B22">
        <w:rPr>
          <w:rFonts w:ascii="Arial" w:hAnsi="Arial" w:cs="Arial"/>
          <w:bCs/>
          <w:i/>
          <w:lang w:eastAsia="es-AR"/>
        </w:rPr>
        <w:t>Gramsci</w:t>
      </w:r>
      <w:proofErr w:type="spellEnd"/>
      <w:r w:rsidRPr="00D37B22">
        <w:rPr>
          <w:rFonts w:ascii="Arial" w:hAnsi="Arial" w:cs="Arial"/>
          <w:bCs/>
          <w:i/>
          <w:lang w:eastAsia="es-AR"/>
        </w:rPr>
        <w:t xml:space="preserve">, la </w:t>
      </w:r>
      <w:r>
        <w:rPr>
          <w:rFonts w:ascii="Arial" w:hAnsi="Arial" w:cs="Arial"/>
          <w:bCs/>
          <w:i/>
          <w:lang w:eastAsia="es-AR"/>
        </w:rPr>
        <w:t>crisis del marxismo y la izquierda en democracia</w:t>
      </w:r>
      <w:r w:rsidRPr="00D37B22">
        <w:rPr>
          <w:rFonts w:ascii="Arial" w:hAnsi="Arial" w:cs="Arial"/>
          <w:bCs/>
          <w:i/>
          <w:lang w:eastAsia="es-AR"/>
        </w:rPr>
        <w:t>.</w:t>
      </w:r>
    </w:p>
    <w:p w:rsidR="0036337F" w:rsidRPr="00D37B22" w:rsidRDefault="0036337F" w:rsidP="003E1F11">
      <w:pPr>
        <w:spacing w:after="0" w:line="240" w:lineRule="auto"/>
        <w:rPr>
          <w:rFonts w:ascii="Arial" w:hAnsi="Arial" w:cs="Arial"/>
          <w:bCs/>
          <w:i/>
          <w:lang w:eastAsia="es-AR"/>
        </w:rPr>
      </w:pPr>
    </w:p>
    <w:p w:rsidR="0036337F" w:rsidRDefault="0036337F" w:rsidP="003E1F11">
      <w:pPr>
        <w:spacing w:after="0" w:line="240" w:lineRule="auto"/>
        <w:rPr>
          <w:rFonts w:ascii="Arial" w:hAnsi="Arial" w:cs="Arial"/>
          <w:b/>
          <w:bCs/>
          <w:lang w:eastAsia="es-AR"/>
        </w:rPr>
      </w:pPr>
    </w:p>
    <w:p w:rsidR="0036337F" w:rsidRDefault="0036337F" w:rsidP="002A58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lang w:eastAsia="es-AR"/>
        </w:rPr>
      </w:pPr>
      <w:r w:rsidRPr="003E1F11">
        <w:rPr>
          <w:rFonts w:ascii="Arial" w:hAnsi="Arial" w:cs="Arial"/>
          <w:b/>
          <w:lang w:eastAsia="es-AR"/>
        </w:rPr>
        <w:t>Lecturas recomendadas:</w:t>
      </w:r>
      <w:r w:rsidRPr="003E1F11">
        <w:rPr>
          <w:rFonts w:ascii="Arial" w:hAnsi="Arial" w:cs="Arial"/>
          <w:lang w:eastAsia="es-AR"/>
        </w:rPr>
        <w:t xml:space="preserve"> </w:t>
      </w:r>
    </w:p>
    <w:p w:rsidR="0036337F" w:rsidRDefault="0036337F" w:rsidP="002A58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lang w:eastAsia="es-AR"/>
        </w:rPr>
      </w:pPr>
    </w:p>
    <w:p w:rsidR="0036337F" w:rsidRPr="003A6138" w:rsidRDefault="0036337F" w:rsidP="002A58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lang w:eastAsia="es-AR"/>
        </w:rPr>
      </w:pPr>
      <w:r w:rsidRPr="003E1F11">
        <w:rPr>
          <w:rFonts w:ascii="Arial" w:hAnsi="Arial" w:cs="Arial"/>
          <w:lang w:eastAsia="es-AR"/>
        </w:rPr>
        <w:t xml:space="preserve">Peter </w:t>
      </w:r>
      <w:proofErr w:type="spellStart"/>
      <w:r w:rsidRPr="003E1F11">
        <w:rPr>
          <w:rFonts w:ascii="Arial" w:hAnsi="Arial" w:cs="Arial"/>
          <w:lang w:eastAsia="es-AR"/>
        </w:rPr>
        <w:t>Burke</w:t>
      </w:r>
      <w:proofErr w:type="spellEnd"/>
      <w:r w:rsidRPr="003E1F11">
        <w:rPr>
          <w:rFonts w:ascii="Arial" w:hAnsi="Arial" w:cs="Arial"/>
          <w:lang w:eastAsia="es-AR"/>
        </w:rPr>
        <w:t xml:space="preserve"> – </w:t>
      </w:r>
      <w:proofErr w:type="spellStart"/>
      <w:r w:rsidRPr="003E1F11">
        <w:rPr>
          <w:rFonts w:ascii="Arial" w:hAnsi="Arial" w:cs="Arial"/>
          <w:lang w:eastAsia="es-AR"/>
        </w:rPr>
        <w:t>Francois</w:t>
      </w:r>
      <w:proofErr w:type="spellEnd"/>
      <w:r w:rsidRPr="003E1F11">
        <w:rPr>
          <w:rFonts w:ascii="Arial" w:hAnsi="Arial" w:cs="Arial"/>
          <w:lang w:eastAsia="es-AR"/>
        </w:rPr>
        <w:t xml:space="preserve"> </w:t>
      </w:r>
      <w:proofErr w:type="spellStart"/>
      <w:r w:rsidRPr="003E1F11">
        <w:rPr>
          <w:rFonts w:ascii="Arial" w:hAnsi="Arial" w:cs="Arial"/>
          <w:lang w:eastAsia="es-AR"/>
        </w:rPr>
        <w:t>Dosse</w:t>
      </w:r>
      <w:proofErr w:type="spellEnd"/>
      <w:r w:rsidRPr="003E1F11">
        <w:rPr>
          <w:rFonts w:ascii="Arial" w:hAnsi="Arial" w:cs="Arial"/>
          <w:lang w:eastAsia="es-AR"/>
        </w:rPr>
        <w:t xml:space="preserve"> – Raymond Williams -  Carlo </w:t>
      </w:r>
      <w:proofErr w:type="spellStart"/>
      <w:r w:rsidRPr="003A6138">
        <w:rPr>
          <w:rFonts w:ascii="Arial" w:hAnsi="Arial" w:cs="Arial"/>
          <w:lang w:eastAsia="es-AR"/>
        </w:rPr>
        <w:t>Guinzburg</w:t>
      </w:r>
      <w:proofErr w:type="spellEnd"/>
      <w:r w:rsidRPr="003A6138">
        <w:rPr>
          <w:rFonts w:ascii="Arial" w:hAnsi="Arial" w:cs="Arial"/>
          <w:lang w:eastAsia="es-AR"/>
        </w:rPr>
        <w:t xml:space="preserve"> </w:t>
      </w:r>
      <w:r>
        <w:rPr>
          <w:rFonts w:ascii="Arial" w:hAnsi="Arial" w:cs="Arial"/>
          <w:lang w:eastAsia="es-AR"/>
        </w:rPr>
        <w:t>–</w:t>
      </w:r>
      <w:r w:rsidRPr="003A6138">
        <w:rPr>
          <w:rFonts w:ascii="Arial" w:hAnsi="Arial" w:cs="Arial"/>
          <w:lang w:eastAsia="es-AR"/>
        </w:rPr>
        <w:t xml:space="preserve"> </w:t>
      </w:r>
      <w:r>
        <w:rPr>
          <w:rFonts w:ascii="Arial" w:hAnsi="Arial" w:cs="Arial"/>
          <w:lang w:eastAsia="es-AR"/>
        </w:rPr>
        <w:t xml:space="preserve">Carlos Altamirano – Fritz </w:t>
      </w:r>
      <w:proofErr w:type="spellStart"/>
      <w:r>
        <w:rPr>
          <w:rFonts w:ascii="Arial" w:hAnsi="Arial" w:cs="Arial"/>
          <w:lang w:eastAsia="es-AR"/>
        </w:rPr>
        <w:t>Ringer</w:t>
      </w:r>
      <w:proofErr w:type="spellEnd"/>
      <w:r>
        <w:rPr>
          <w:rFonts w:ascii="Arial" w:hAnsi="Arial" w:cs="Arial"/>
          <w:lang w:eastAsia="es-AR"/>
        </w:rPr>
        <w:t xml:space="preserve"> – Pierre Bourdieu – Jacques Le </w:t>
      </w:r>
      <w:proofErr w:type="spellStart"/>
      <w:r>
        <w:rPr>
          <w:rFonts w:ascii="Arial" w:hAnsi="Arial" w:cs="Arial"/>
          <w:lang w:eastAsia="es-AR"/>
        </w:rPr>
        <w:t>Goff</w:t>
      </w:r>
      <w:proofErr w:type="spellEnd"/>
      <w:r>
        <w:rPr>
          <w:rFonts w:ascii="Arial" w:hAnsi="Arial" w:cs="Arial"/>
          <w:lang w:eastAsia="es-AR"/>
        </w:rPr>
        <w:t xml:space="preserve"> – </w:t>
      </w:r>
      <w:proofErr w:type="spellStart"/>
      <w:r>
        <w:rPr>
          <w:rFonts w:ascii="Arial" w:hAnsi="Arial" w:cs="Arial"/>
          <w:lang w:eastAsia="es-AR"/>
        </w:rPr>
        <w:t>Julien</w:t>
      </w:r>
      <w:proofErr w:type="spellEnd"/>
      <w:r>
        <w:rPr>
          <w:rFonts w:ascii="Arial" w:hAnsi="Arial" w:cs="Arial"/>
          <w:lang w:eastAsia="es-AR"/>
        </w:rPr>
        <w:t xml:space="preserve"> </w:t>
      </w:r>
      <w:proofErr w:type="spellStart"/>
      <w:r>
        <w:rPr>
          <w:rFonts w:ascii="Arial" w:hAnsi="Arial" w:cs="Arial"/>
          <w:lang w:eastAsia="es-AR"/>
        </w:rPr>
        <w:t>Benda</w:t>
      </w:r>
      <w:proofErr w:type="spellEnd"/>
      <w:r>
        <w:rPr>
          <w:rFonts w:ascii="Arial" w:hAnsi="Arial" w:cs="Arial"/>
          <w:lang w:eastAsia="es-AR"/>
        </w:rPr>
        <w:t xml:space="preserve"> – Karl </w:t>
      </w:r>
      <w:proofErr w:type="spellStart"/>
      <w:r>
        <w:rPr>
          <w:rFonts w:ascii="Arial" w:hAnsi="Arial" w:cs="Arial"/>
          <w:lang w:eastAsia="es-AR"/>
        </w:rPr>
        <w:t>Mannheim</w:t>
      </w:r>
      <w:proofErr w:type="spellEnd"/>
      <w:r>
        <w:rPr>
          <w:rFonts w:ascii="Arial" w:hAnsi="Arial" w:cs="Arial"/>
          <w:lang w:eastAsia="es-AR"/>
        </w:rPr>
        <w:t xml:space="preserve"> – Antonio </w:t>
      </w:r>
      <w:proofErr w:type="spellStart"/>
      <w:r>
        <w:rPr>
          <w:rFonts w:ascii="Arial" w:hAnsi="Arial" w:cs="Arial"/>
          <w:lang w:eastAsia="es-AR"/>
        </w:rPr>
        <w:t>Gramsci</w:t>
      </w:r>
      <w:proofErr w:type="spellEnd"/>
      <w:r>
        <w:rPr>
          <w:rFonts w:ascii="Arial" w:hAnsi="Arial" w:cs="Arial"/>
          <w:lang w:eastAsia="es-AR"/>
        </w:rPr>
        <w:t xml:space="preserve"> – Karl </w:t>
      </w:r>
      <w:proofErr w:type="spellStart"/>
      <w:r>
        <w:rPr>
          <w:rFonts w:ascii="Arial" w:hAnsi="Arial" w:cs="Arial"/>
          <w:lang w:eastAsia="es-AR"/>
        </w:rPr>
        <w:t>Kautsky</w:t>
      </w:r>
      <w:proofErr w:type="spellEnd"/>
      <w:r>
        <w:rPr>
          <w:rFonts w:ascii="Arial" w:hAnsi="Arial" w:cs="Arial"/>
          <w:lang w:eastAsia="es-AR"/>
        </w:rPr>
        <w:t xml:space="preserve"> – Max Weber – Renato </w:t>
      </w:r>
      <w:proofErr w:type="spellStart"/>
      <w:r>
        <w:rPr>
          <w:rFonts w:ascii="Arial" w:hAnsi="Arial" w:cs="Arial"/>
          <w:lang w:eastAsia="es-AR"/>
        </w:rPr>
        <w:t>Ortíz</w:t>
      </w:r>
      <w:proofErr w:type="spellEnd"/>
      <w:r>
        <w:rPr>
          <w:rFonts w:ascii="Arial" w:hAnsi="Arial" w:cs="Arial"/>
          <w:lang w:eastAsia="es-AR"/>
        </w:rPr>
        <w:t xml:space="preserve">, Enzo Traverso – </w:t>
      </w:r>
      <w:proofErr w:type="spellStart"/>
      <w:r>
        <w:rPr>
          <w:rFonts w:ascii="Arial" w:hAnsi="Arial" w:cs="Arial"/>
          <w:lang w:eastAsia="es-AR"/>
        </w:rPr>
        <w:t>Zygmunt</w:t>
      </w:r>
      <w:proofErr w:type="spellEnd"/>
      <w:r>
        <w:rPr>
          <w:rFonts w:ascii="Arial" w:hAnsi="Arial" w:cs="Arial"/>
          <w:lang w:eastAsia="es-AR"/>
        </w:rPr>
        <w:t xml:space="preserve"> </w:t>
      </w:r>
      <w:proofErr w:type="spellStart"/>
      <w:r>
        <w:rPr>
          <w:rFonts w:ascii="Arial" w:hAnsi="Arial" w:cs="Arial"/>
          <w:lang w:eastAsia="es-AR"/>
        </w:rPr>
        <w:t>Bauman</w:t>
      </w:r>
      <w:proofErr w:type="spellEnd"/>
      <w:r>
        <w:rPr>
          <w:rFonts w:ascii="Arial" w:hAnsi="Arial" w:cs="Arial"/>
          <w:lang w:eastAsia="es-AR"/>
        </w:rPr>
        <w:t xml:space="preserve"> – </w:t>
      </w:r>
      <w:proofErr w:type="spellStart"/>
      <w:r>
        <w:rPr>
          <w:rFonts w:ascii="Arial" w:hAnsi="Arial" w:cs="Arial"/>
          <w:lang w:eastAsia="es-AR"/>
        </w:rPr>
        <w:t>Jurgen</w:t>
      </w:r>
      <w:proofErr w:type="spellEnd"/>
      <w:r>
        <w:rPr>
          <w:rFonts w:ascii="Arial" w:hAnsi="Arial" w:cs="Arial"/>
          <w:lang w:eastAsia="es-AR"/>
        </w:rPr>
        <w:t xml:space="preserve"> </w:t>
      </w:r>
      <w:proofErr w:type="spellStart"/>
      <w:r>
        <w:rPr>
          <w:rFonts w:ascii="Arial" w:hAnsi="Arial" w:cs="Arial"/>
          <w:lang w:eastAsia="es-AR"/>
        </w:rPr>
        <w:t>Habermas</w:t>
      </w:r>
      <w:proofErr w:type="spellEnd"/>
      <w:r>
        <w:rPr>
          <w:rFonts w:ascii="Arial" w:hAnsi="Arial" w:cs="Arial"/>
          <w:lang w:eastAsia="es-AR"/>
        </w:rPr>
        <w:t xml:space="preserve"> – Beatriz </w:t>
      </w:r>
      <w:proofErr w:type="spellStart"/>
      <w:r>
        <w:rPr>
          <w:rFonts w:ascii="Arial" w:hAnsi="Arial" w:cs="Arial"/>
          <w:lang w:eastAsia="es-AR"/>
        </w:rPr>
        <w:t>Sarlo</w:t>
      </w:r>
      <w:proofErr w:type="spellEnd"/>
      <w:r>
        <w:rPr>
          <w:rFonts w:ascii="Arial" w:hAnsi="Arial" w:cs="Arial"/>
          <w:lang w:eastAsia="es-AR"/>
        </w:rPr>
        <w:t xml:space="preserve"> – Carl </w:t>
      </w:r>
      <w:proofErr w:type="spellStart"/>
      <w:r>
        <w:rPr>
          <w:rFonts w:ascii="Arial" w:hAnsi="Arial" w:cs="Arial"/>
          <w:lang w:eastAsia="es-AR"/>
        </w:rPr>
        <w:t>Schorkse</w:t>
      </w:r>
      <w:proofErr w:type="spellEnd"/>
      <w:r>
        <w:rPr>
          <w:rFonts w:ascii="Arial" w:hAnsi="Arial" w:cs="Arial"/>
          <w:lang w:eastAsia="es-AR"/>
        </w:rPr>
        <w:t>.</w:t>
      </w:r>
      <w:r w:rsidRPr="003A6138">
        <w:rPr>
          <w:rFonts w:ascii="Arial" w:hAnsi="Arial" w:cs="Arial"/>
          <w:lang w:eastAsia="es-AR"/>
        </w:rPr>
        <w:br/>
      </w:r>
    </w:p>
    <w:sectPr w:rsidR="0036337F" w:rsidRPr="003A6138" w:rsidSect="000D0316">
      <w:pgSz w:w="12240" w:h="15840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42A"/>
    <w:multiLevelType w:val="multilevel"/>
    <w:tmpl w:val="EE66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50C51"/>
    <w:multiLevelType w:val="multilevel"/>
    <w:tmpl w:val="6980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856F5"/>
    <w:multiLevelType w:val="multilevel"/>
    <w:tmpl w:val="5A44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4270CC"/>
    <w:multiLevelType w:val="multilevel"/>
    <w:tmpl w:val="2AF8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2C31FD"/>
    <w:multiLevelType w:val="multilevel"/>
    <w:tmpl w:val="03FA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14CDA"/>
    <w:multiLevelType w:val="multilevel"/>
    <w:tmpl w:val="29E0FA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C0"/>
    <w:rsid w:val="00074F8D"/>
    <w:rsid w:val="000914F0"/>
    <w:rsid w:val="000A3513"/>
    <w:rsid w:val="000D0316"/>
    <w:rsid w:val="00114A3E"/>
    <w:rsid w:val="00185422"/>
    <w:rsid w:val="001A1B7A"/>
    <w:rsid w:val="001F254C"/>
    <w:rsid w:val="00216282"/>
    <w:rsid w:val="0025093A"/>
    <w:rsid w:val="00291E35"/>
    <w:rsid w:val="002A58AB"/>
    <w:rsid w:val="002E0B3B"/>
    <w:rsid w:val="0036337F"/>
    <w:rsid w:val="003A2725"/>
    <w:rsid w:val="003A6138"/>
    <w:rsid w:val="003B2239"/>
    <w:rsid w:val="003C2343"/>
    <w:rsid w:val="003C63D3"/>
    <w:rsid w:val="003E1F11"/>
    <w:rsid w:val="00461B2A"/>
    <w:rsid w:val="004F1A2A"/>
    <w:rsid w:val="005130E1"/>
    <w:rsid w:val="005515B0"/>
    <w:rsid w:val="005F6ED9"/>
    <w:rsid w:val="00613E94"/>
    <w:rsid w:val="006D25FE"/>
    <w:rsid w:val="00757FD3"/>
    <w:rsid w:val="007828A1"/>
    <w:rsid w:val="00786E46"/>
    <w:rsid w:val="007A059A"/>
    <w:rsid w:val="007E2C82"/>
    <w:rsid w:val="008A59E6"/>
    <w:rsid w:val="0092683C"/>
    <w:rsid w:val="00A90571"/>
    <w:rsid w:val="00B21BB1"/>
    <w:rsid w:val="00B30B34"/>
    <w:rsid w:val="00B85BC0"/>
    <w:rsid w:val="00B918E0"/>
    <w:rsid w:val="00BE3D4B"/>
    <w:rsid w:val="00BF1E72"/>
    <w:rsid w:val="00CD43B5"/>
    <w:rsid w:val="00D20A40"/>
    <w:rsid w:val="00D3799E"/>
    <w:rsid w:val="00D37B22"/>
    <w:rsid w:val="00E0670C"/>
    <w:rsid w:val="00E2155C"/>
    <w:rsid w:val="00E56D00"/>
    <w:rsid w:val="00ED19FF"/>
    <w:rsid w:val="00F00E9B"/>
    <w:rsid w:val="00F6762B"/>
    <w:rsid w:val="00F94035"/>
    <w:rsid w:val="00FB21C4"/>
    <w:rsid w:val="00FC4309"/>
    <w:rsid w:val="00F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316"/>
    <w:pPr>
      <w:spacing w:after="200" w:line="276" w:lineRule="auto"/>
    </w:pPr>
    <w:rPr>
      <w:lang w:val="es-AR"/>
    </w:rPr>
  </w:style>
  <w:style w:type="paragraph" w:styleId="Heading2">
    <w:name w:val="heading 2"/>
    <w:basedOn w:val="Normal"/>
    <w:link w:val="Heading2Char"/>
    <w:uiPriority w:val="99"/>
    <w:qFormat/>
    <w:rsid w:val="00B85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paragraph" w:styleId="Heading3">
    <w:name w:val="heading 3"/>
    <w:basedOn w:val="Normal"/>
    <w:link w:val="Heading3Char"/>
    <w:uiPriority w:val="99"/>
    <w:qFormat/>
    <w:rsid w:val="00B85B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85BC0"/>
    <w:rPr>
      <w:rFonts w:ascii="Times New Roman" w:hAnsi="Times New Roman" w:cs="Times New Roman"/>
      <w:b/>
      <w:bCs/>
      <w:sz w:val="36"/>
      <w:szCs w:val="36"/>
      <w:lang w:eastAsia="es-A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5BC0"/>
    <w:rPr>
      <w:rFonts w:ascii="Times New Roman" w:hAnsi="Times New Roman" w:cs="Times New Roman"/>
      <w:b/>
      <w:bCs/>
      <w:sz w:val="27"/>
      <w:szCs w:val="27"/>
      <w:lang w:eastAsia="es-AR"/>
    </w:rPr>
  </w:style>
  <w:style w:type="character" w:styleId="Hyperlink">
    <w:name w:val="Hyperlink"/>
    <w:basedOn w:val="DefaultParagraphFont"/>
    <w:uiPriority w:val="99"/>
    <w:semiHidden/>
    <w:rsid w:val="00B85BC0"/>
    <w:rPr>
      <w:rFonts w:cs="Times New Roman"/>
      <w:color w:val="0000FF"/>
      <w:u w:val="single"/>
    </w:rPr>
  </w:style>
  <w:style w:type="character" w:customStyle="1" w:styleId="ata11y">
    <w:name w:val="at_a11y"/>
    <w:basedOn w:val="DefaultParagraphFont"/>
    <w:uiPriority w:val="99"/>
    <w:rsid w:val="00B85BC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B85BC0"/>
    <w:rPr>
      <w:rFonts w:cs="Times New Roman"/>
    </w:rPr>
  </w:style>
  <w:style w:type="paragraph" w:styleId="NormalWeb">
    <w:name w:val="Normal (Web)"/>
    <w:basedOn w:val="Normal"/>
    <w:uiPriority w:val="99"/>
    <w:semiHidden/>
    <w:rsid w:val="00B85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Strong">
    <w:name w:val="Strong"/>
    <w:basedOn w:val="DefaultParagraphFont"/>
    <w:uiPriority w:val="99"/>
    <w:qFormat/>
    <w:rsid w:val="00B85BC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316"/>
    <w:pPr>
      <w:spacing w:after="200" w:line="276" w:lineRule="auto"/>
    </w:pPr>
    <w:rPr>
      <w:lang w:val="es-AR"/>
    </w:rPr>
  </w:style>
  <w:style w:type="paragraph" w:styleId="Heading2">
    <w:name w:val="heading 2"/>
    <w:basedOn w:val="Normal"/>
    <w:link w:val="Heading2Char"/>
    <w:uiPriority w:val="99"/>
    <w:qFormat/>
    <w:rsid w:val="00B85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paragraph" w:styleId="Heading3">
    <w:name w:val="heading 3"/>
    <w:basedOn w:val="Normal"/>
    <w:link w:val="Heading3Char"/>
    <w:uiPriority w:val="99"/>
    <w:qFormat/>
    <w:rsid w:val="00B85B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85BC0"/>
    <w:rPr>
      <w:rFonts w:ascii="Times New Roman" w:hAnsi="Times New Roman" w:cs="Times New Roman"/>
      <w:b/>
      <w:bCs/>
      <w:sz w:val="36"/>
      <w:szCs w:val="36"/>
      <w:lang w:eastAsia="es-A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5BC0"/>
    <w:rPr>
      <w:rFonts w:ascii="Times New Roman" w:hAnsi="Times New Roman" w:cs="Times New Roman"/>
      <w:b/>
      <w:bCs/>
      <w:sz w:val="27"/>
      <w:szCs w:val="27"/>
      <w:lang w:eastAsia="es-AR"/>
    </w:rPr>
  </w:style>
  <w:style w:type="character" w:styleId="Hyperlink">
    <w:name w:val="Hyperlink"/>
    <w:basedOn w:val="DefaultParagraphFont"/>
    <w:uiPriority w:val="99"/>
    <w:semiHidden/>
    <w:rsid w:val="00B85BC0"/>
    <w:rPr>
      <w:rFonts w:cs="Times New Roman"/>
      <w:color w:val="0000FF"/>
      <w:u w:val="single"/>
    </w:rPr>
  </w:style>
  <w:style w:type="character" w:customStyle="1" w:styleId="ata11y">
    <w:name w:val="at_a11y"/>
    <w:basedOn w:val="DefaultParagraphFont"/>
    <w:uiPriority w:val="99"/>
    <w:rsid w:val="00B85BC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B85BC0"/>
    <w:rPr>
      <w:rFonts w:cs="Times New Roman"/>
    </w:rPr>
  </w:style>
  <w:style w:type="paragraph" w:styleId="NormalWeb">
    <w:name w:val="Normal (Web)"/>
    <w:basedOn w:val="Normal"/>
    <w:uiPriority w:val="99"/>
    <w:semiHidden/>
    <w:rsid w:val="00B85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Strong">
    <w:name w:val="Strong"/>
    <w:basedOn w:val="DefaultParagraphFont"/>
    <w:uiPriority w:val="99"/>
    <w:qFormat/>
    <w:rsid w:val="00B85BC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026">
          <w:marLeft w:val="0"/>
          <w:marRight w:val="0"/>
          <w:marTop w:val="225"/>
          <w:marBottom w:val="0"/>
          <w:divBdr>
            <w:top w:val="dotted" w:sz="6" w:space="4" w:color="D5D8C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027">
          <w:marLeft w:val="0"/>
          <w:marRight w:val="0"/>
          <w:marTop w:val="225"/>
          <w:marBottom w:val="0"/>
          <w:divBdr>
            <w:top w:val="dotted" w:sz="6" w:space="4" w:color="D5D8C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02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dotted" w:sz="6" w:space="5" w:color="B2B2B2"/>
            <w:right w:val="none" w:sz="0" w:space="0" w:color="auto"/>
          </w:divBdr>
          <w:divsChild>
            <w:div w:id="2196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3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031">
          <w:marLeft w:val="0"/>
          <w:marRight w:val="0"/>
          <w:marTop w:val="225"/>
          <w:marBottom w:val="0"/>
          <w:divBdr>
            <w:top w:val="dotted" w:sz="6" w:space="4" w:color="D5D8C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33033">
          <w:marLeft w:val="0"/>
          <w:marRight w:val="0"/>
          <w:marTop w:val="225"/>
          <w:marBottom w:val="0"/>
          <w:divBdr>
            <w:top w:val="dotted" w:sz="6" w:space="4" w:color="D5D8C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034">
          <w:marLeft w:val="0"/>
          <w:marRight w:val="0"/>
          <w:marTop w:val="225"/>
          <w:marBottom w:val="0"/>
          <w:divBdr>
            <w:top w:val="dotted" w:sz="6" w:space="4" w:color="D5D8C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035">
          <w:marLeft w:val="0"/>
          <w:marRight w:val="0"/>
          <w:marTop w:val="225"/>
          <w:marBottom w:val="0"/>
          <w:divBdr>
            <w:top w:val="dotted" w:sz="6" w:space="4" w:color="D5D8C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036">
          <w:marLeft w:val="0"/>
          <w:marRight w:val="0"/>
          <w:marTop w:val="225"/>
          <w:marBottom w:val="0"/>
          <w:divBdr>
            <w:top w:val="dotted" w:sz="6" w:space="4" w:color="D5D8C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039">
          <w:marLeft w:val="0"/>
          <w:marRight w:val="0"/>
          <w:marTop w:val="225"/>
          <w:marBottom w:val="0"/>
          <w:divBdr>
            <w:top w:val="dotted" w:sz="6" w:space="4" w:color="D5D8C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040">
          <w:marLeft w:val="0"/>
          <w:marRight w:val="0"/>
          <w:marTop w:val="225"/>
          <w:marBottom w:val="0"/>
          <w:divBdr>
            <w:top w:val="dotted" w:sz="6" w:space="4" w:color="D5D8C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042">
          <w:marLeft w:val="0"/>
          <w:marRight w:val="0"/>
          <w:marTop w:val="225"/>
          <w:marBottom w:val="0"/>
          <w:divBdr>
            <w:top w:val="dotted" w:sz="6" w:space="4" w:color="D5D8C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043">
          <w:marLeft w:val="0"/>
          <w:marRight w:val="0"/>
          <w:marTop w:val="225"/>
          <w:marBottom w:val="0"/>
          <w:divBdr>
            <w:top w:val="dotted" w:sz="6" w:space="4" w:color="D5D8C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0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A42339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Centro de Estudios CEAP - FSOC</vt:lpstr>
    </vt:vector>
  </TitlesOfParts>
  <Company>Hewlett-Packard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Estudios CEAP - FSOC</dc:title>
  <dc:creator>test</dc:creator>
  <cp:lastModifiedBy>Sebastián</cp:lastModifiedBy>
  <cp:revision>2</cp:revision>
  <dcterms:created xsi:type="dcterms:W3CDTF">2015-08-19T17:11:00Z</dcterms:created>
  <dcterms:modified xsi:type="dcterms:W3CDTF">2015-08-19T17:11:00Z</dcterms:modified>
</cp:coreProperties>
</file>